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542E" w14:textId="77777777" w:rsidR="003770BB" w:rsidRPr="003770BB" w:rsidRDefault="003770BB" w:rsidP="003770BB">
      <w:pPr>
        <w:rPr>
          <w:b/>
          <w:bCs/>
          <w:sz w:val="36"/>
          <w:szCs w:val="36"/>
        </w:rPr>
      </w:pPr>
      <w:r w:rsidRPr="003770BB">
        <w:rPr>
          <w:b/>
          <w:bCs/>
          <w:sz w:val="36"/>
          <w:szCs w:val="36"/>
        </w:rPr>
        <w:t>Kungörelse</w:t>
      </w:r>
    </w:p>
    <w:p w14:paraId="1BB521F5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Beslut om bygglov</w:t>
      </w:r>
    </w:p>
    <w:p w14:paraId="0EE48528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Nedan beslut har fattats av byggnadsnämnden. Berörda sakägare,</w:t>
      </w:r>
    </w:p>
    <w:p w14:paraId="6FD4F824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bostadsrättshavare, hyresgäster och boende kan överklaga</w:t>
      </w:r>
    </w:p>
    <w:p w14:paraId="58406826" w14:textId="297FBB42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beslutet.</w:t>
      </w:r>
      <w:r>
        <w:rPr>
          <w:sz w:val="22"/>
          <w:szCs w:val="22"/>
        </w:rPr>
        <w:t xml:space="preserve"> </w:t>
      </w:r>
      <w:r w:rsidRPr="003770BB">
        <w:rPr>
          <w:sz w:val="22"/>
          <w:szCs w:val="22"/>
        </w:rPr>
        <w:t>Överklagan ska göras skriftligen inom fyra veckor från</w:t>
      </w:r>
    </w:p>
    <w:p w14:paraId="39E86960" w14:textId="3582F164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annonsdagen 9 januari 2025 till Södertälje kommun, Bygglov, 151 89</w:t>
      </w:r>
    </w:p>
    <w:p w14:paraId="241F4D1C" w14:textId="3025A7BB" w:rsid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 xml:space="preserve">Södertälje eller e-post: </w:t>
      </w:r>
      <w:hyperlink r:id="rId4" w:history="1">
        <w:r w:rsidR="00E22E4D" w:rsidRPr="006B1D2F">
          <w:rPr>
            <w:rStyle w:val="Hyperlnk"/>
            <w:sz w:val="22"/>
            <w:szCs w:val="22"/>
          </w:rPr>
          <w:t>kontaktcenter@sodertalje.se</w:t>
        </w:r>
      </w:hyperlink>
      <w:r w:rsidRPr="003770BB">
        <w:rPr>
          <w:sz w:val="22"/>
          <w:szCs w:val="22"/>
        </w:rPr>
        <w:t>.</w:t>
      </w:r>
    </w:p>
    <w:p w14:paraId="1CC248B5" w14:textId="77777777" w:rsidR="00E22E4D" w:rsidRPr="003770BB" w:rsidRDefault="00E22E4D" w:rsidP="003770BB">
      <w:pPr>
        <w:rPr>
          <w:sz w:val="22"/>
          <w:szCs w:val="22"/>
        </w:rPr>
      </w:pPr>
    </w:p>
    <w:p w14:paraId="5FDDFEB7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Grusåsen, Lejonet 11, Skogsgatan 11, 15, 19, 21.</w:t>
      </w:r>
    </w:p>
    <w:p w14:paraId="6281A0A0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Ansökan om bygglov för utvändig ändring av flerbostadshus,</w:t>
      </w:r>
    </w:p>
    <w:p w14:paraId="21FBF46A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inglasning av balkonger (delvis i eftehand)</w:t>
      </w:r>
    </w:p>
    <w:p w14:paraId="59DC5BA0" w14:textId="77777777" w:rsid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Beslutades 2024-12-16 (BL 2024-001163)</w:t>
      </w:r>
    </w:p>
    <w:p w14:paraId="0EAF083E" w14:textId="77777777" w:rsidR="00B113E8" w:rsidRPr="003770BB" w:rsidRDefault="00B113E8" w:rsidP="003770BB">
      <w:pPr>
        <w:rPr>
          <w:sz w:val="22"/>
          <w:szCs w:val="22"/>
        </w:rPr>
      </w:pPr>
    </w:p>
    <w:p w14:paraId="75B3F026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Tvetaberg, TVETABERG 5:1, TVETABERG 4:1, TVETABERG 10:5</w:t>
      </w:r>
    </w:p>
    <w:p w14:paraId="1310D8A5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(STADANVÄGEN 7), TVETABERG 5:48, TVETABERG 5:36, TVETABERG</w:t>
      </w:r>
    </w:p>
    <w:p w14:paraId="0853E8B8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5:42, TVETABERG 5:31, TVETABERG 5:18, Höststigen, Sommarstigen,</w:t>
      </w:r>
    </w:p>
    <w:p w14:paraId="161385DB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Vårstigen och Stadanvägen.</w:t>
      </w:r>
    </w:p>
    <w:p w14:paraId="0602E014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Ansökan om marklov för trädfällning</w:t>
      </w:r>
    </w:p>
    <w:p w14:paraId="375B179D" w14:textId="77777777" w:rsid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Beslutades 2024-12-18 (BL 2024-000746)</w:t>
      </w:r>
    </w:p>
    <w:p w14:paraId="6CA37039" w14:textId="77777777" w:rsidR="00B113E8" w:rsidRPr="003770BB" w:rsidRDefault="00B113E8" w:rsidP="003770BB">
      <w:pPr>
        <w:rPr>
          <w:sz w:val="22"/>
          <w:szCs w:val="22"/>
        </w:rPr>
      </w:pPr>
    </w:p>
    <w:p w14:paraId="3CA5AC4A" w14:textId="77777777" w:rsidR="003770BB" w:rsidRPr="003770BB" w:rsidRDefault="003770BB" w:rsidP="003770BB">
      <w:pPr>
        <w:rPr>
          <w:b/>
          <w:bCs/>
          <w:sz w:val="22"/>
          <w:szCs w:val="22"/>
        </w:rPr>
      </w:pPr>
      <w:r w:rsidRPr="003770BB">
        <w:rPr>
          <w:b/>
          <w:bCs/>
          <w:sz w:val="22"/>
          <w:szCs w:val="22"/>
        </w:rPr>
        <w:t>Ytterenhörna, Ytterenhörna-Tuna 1:22, Mittemot Slarvhagsvägen 9</w:t>
      </w:r>
    </w:p>
    <w:p w14:paraId="3ACF6CF2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Ansökan om bygglov för nybyggnad av transformatorstation</w:t>
      </w:r>
    </w:p>
    <w:p w14:paraId="4293667E" w14:textId="77777777" w:rsid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Beslutades 2025-01-02 (BL 2024-001217)</w:t>
      </w:r>
    </w:p>
    <w:p w14:paraId="41C9B169" w14:textId="77777777" w:rsidR="00946359" w:rsidRPr="003770BB" w:rsidRDefault="00946359" w:rsidP="003770BB">
      <w:pPr>
        <w:rPr>
          <w:sz w:val="22"/>
          <w:szCs w:val="22"/>
        </w:rPr>
      </w:pPr>
    </w:p>
    <w:p w14:paraId="2BCFBCCD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Handlingarna finns att ta del av i Stadshuset, Nyköpingsvägen 26 och</w:t>
      </w:r>
    </w:p>
    <w:p w14:paraId="5B8AD3D2" w14:textId="77777777" w:rsid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kan översändas på begäran.</w:t>
      </w:r>
    </w:p>
    <w:p w14:paraId="77ED06D6" w14:textId="77777777" w:rsidR="003770BB" w:rsidRPr="003770BB" w:rsidRDefault="003770BB" w:rsidP="003770BB">
      <w:pPr>
        <w:rPr>
          <w:sz w:val="22"/>
          <w:szCs w:val="22"/>
        </w:rPr>
      </w:pPr>
      <w:r w:rsidRPr="003770BB">
        <w:rPr>
          <w:b/>
          <w:bCs/>
          <w:sz w:val="22"/>
          <w:szCs w:val="22"/>
        </w:rPr>
        <w:t>Södertälje kommun</w:t>
      </w:r>
      <w:r w:rsidRPr="003770BB">
        <w:rPr>
          <w:sz w:val="22"/>
          <w:szCs w:val="22"/>
        </w:rPr>
        <w:t>, 151 89 Södertälje</w:t>
      </w:r>
    </w:p>
    <w:p w14:paraId="2DB67E91" w14:textId="5B2C40FE" w:rsidR="00FC2D81" w:rsidRPr="003770BB" w:rsidRDefault="003770BB" w:rsidP="003770BB">
      <w:pPr>
        <w:rPr>
          <w:sz w:val="22"/>
          <w:szCs w:val="22"/>
        </w:rPr>
      </w:pPr>
      <w:r w:rsidRPr="003770BB">
        <w:rPr>
          <w:sz w:val="22"/>
          <w:szCs w:val="22"/>
        </w:rPr>
        <w:t>Tel: 08-523 010 00, www.sodertalje.se</w:t>
      </w:r>
    </w:p>
    <w:sectPr w:rsidR="00FC2D81" w:rsidRPr="0037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B"/>
    <w:rsid w:val="00100C46"/>
    <w:rsid w:val="00145588"/>
    <w:rsid w:val="0037332E"/>
    <w:rsid w:val="003770BB"/>
    <w:rsid w:val="007F4BF5"/>
    <w:rsid w:val="00946359"/>
    <w:rsid w:val="00B113E8"/>
    <w:rsid w:val="00E22E4D"/>
    <w:rsid w:val="00FC2D81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7443"/>
  <w15:chartTrackingRefBased/>
  <w15:docId w15:val="{3848DC6F-419D-456F-88A6-2D2D32A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7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7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7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7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7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7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7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7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70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70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70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70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70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70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7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7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70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70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70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70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70B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22E4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2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center@sodertalj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Ejderskog (Sbk)</dc:creator>
  <cp:keywords/>
  <dc:description/>
  <cp:lastModifiedBy>Emilia Ejderskog (Sbk)</cp:lastModifiedBy>
  <cp:revision>5</cp:revision>
  <dcterms:created xsi:type="dcterms:W3CDTF">2025-01-03T10:23:00Z</dcterms:created>
  <dcterms:modified xsi:type="dcterms:W3CDTF">2025-01-03T11:14:00Z</dcterms:modified>
</cp:coreProperties>
</file>