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B52F" w14:textId="77777777" w:rsidR="00070F71" w:rsidRPr="00AE034F" w:rsidRDefault="00070F71" w:rsidP="00D70E1A">
      <w:pPr>
        <w:rPr>
          <w:rFonts w:ascii="Arial" w:hAnsi="Arial" w:cs="Arial"/>
          <w:sz w:val="12"/>
          <w:szCs w:val="12"/>
        </w:rPr>
      </w:pPr>
      <w:r w:rsidRPr="00AE034F">
        <w:rPr>
          <w:rFonts w:ascii="Arial" w:hAnsi="Arial" w:cs="Arial"/>
          <w:sz w:val="12"/>
          <w:szCs w:val="12"/>
        </w:rPr>
        <w:t>Sidan 1(</w:t>
      </w:r>
      <w:r w:rsidR="005F6FCC" w:rsidRPr="00AE034F">
        <w:rPr>
          <w:rFonts w:ascii="Arial" w:hAnsi="Arial" w:cs="Arial"/>
          <w:sz w:val="12"/>
          <w:szCs w:val="12"/>
        </w:rPr>
        <w:t>2</w:t>
      </w:r>
      <w:r w:rsidRPr="00AE034F">
        <w:rPr>
          <w:rFonts w:ascii="Arial" w:hAnsi="Arial" w:cs="Arial"/>
          <w:sz w:val="12"/>
          <w:szCs w:val="12"/>
        </w:rPr>
        <w:t>)</w:t>
      </w:r>
    </w:p>
    <w:p w14:paraId="556DBD5D" w14:textId="77777777" w:rsidR="00070F71" w:rsidRPr="00AE034F" w:rsidRDefault="00070F71" w:rsidP="00D70E1A">
      <w:pPr>
        <w:rPr>
          <w:rFonts w:ascii="Arial" w:hAnsi="Arial" w:cs="Arial"/>
          <w:b/>
        </w:rPr>
      </w:pPr>
      <w:r w:rsidRPr="00AE034F">
        <w:rPr>
          <w:rFonts w:ascii="Arial" w:hAnsi="Arial" w:cs="Arial"/>
          <w:b/>
        </w:rPr>
        <w:t>ANSÖKAN OM FÖRLÄNGDA STUDIER</w:t>
      </w:r>
    </w:p>
    <w:p w14:paraId="6E068B33" w14:textId="6C434E6C" w:rsidR="00070F71" w:rsidRPr="00AE034F" w:rsidRDefault="00070F71" w:rsidP="00D70E1A">
      <w:pPr>
        <w:rPr>
          <w:rFonts w:ascii="Arial" w:hAnsi="Arial" w:cs="Arial"/>
          <w:sz w:val="12"/>
          <w:szCs w:val="12"/>
        </w:rPr>
      </w:pPr>
      <w:r w:rsidRPr="00AE034F">
        <w:rPr>
          <w:rFonts w:ascii="Arial" w:hAnsi="Arial" w:cs="Arial"/>
          <w:sz w:val="12"/>
          <w:szCs w:val="12"/>
        </w:rPr>
        <w:t>UTBILDNINGSKONTORET 202</w:t>
      </w:r>
      <w:r w:rsidR="0035442F">
        <w:rPr>
          <w:rFonts w:ascii="Arial" w:hAnsi="Arial" w:cs="Arial"/>
          <w:sz w:val="12"/>
          <w:szCs w:val="12"/>
        </w:rPr>
        <w:t>4-10-14</w:t>
      </w:r>
    </w:p>
    <w:p w14:paraId="0C170B62" w14:textId="77777777" w:rsidR="00D70E1A" w:rsidRPr="00D77486" w:rsidRDefault="00D70E1A" w:rsidP="00D70E1A">
      <w:pPr>
        <w:rPr>
          <w:rFonts w:ascii="Arial" w:hAnsi="Arial" w:cs="Arial"/>
          <w:sz w:val="12"/>
          <w:szCs w:val="12"/>
        </w:rPr>
      </w:pPr>
      <w:r w:rsidRPr="00D77486">
        <w:rPr>
          <w:rFonts w:ascii="Arial" w:hAnsi="Arial" w:cs="Arial"/>
          <w:sz w:val="12"/>
          <w:szCs w:val="12"/>
        </w:rPr>
        <w:t xml:space="preserve">Personuppgifter behandlas i enlighet med dataskyddsförordningen. Information du lämnar lagras och bearbetas i register </w:t>
      </w:r>
      <w:r w:rsidRPr="006C6029">
        <w:rPr>
          <w:rFonts w:ascii="Arial" w:hAnsi="Arial" w:cs="Arial"/>
          <w:sz w:val="12"/>
          <w:szCs w:val="12"/>
        </w:rPr>
        <w:t xml:space="preserve">inom </w:t>
      </w:r>
      <w:r w:rsidR="006C6029" w:rsidRPr="006C6029">
        <w:rPr>
          <w:rFonts w:ascii="Arial" w:hAnsi="Arial" w:cs="Arial"/>
          <w:sz w:val="12"/>
          <w:szCs w:val="12"/>
        </w:rPr>
        <w:t>Södertälje kommun, utbildningskontoret.</w:t>
      </w:r>
      <w:r w:rsidRPr="006C6029">
        <w:rPr>
          <w:rFonts w:ascii="Arial" w:hAnsi="Arial" w:cs="Arial"/>
          <w:sz w:val="12"/>
          <w:szCs w:val="12"/>
        </w:rPr>
        <w:t xml:space="preserve"> </w:t>
      </w:r>
      <w:r w:rsidRPr="00D77486">
        <w:rPr>
          <w:rFonts w:ascii="Arial" w:hAnsi="Arial" w:cs="Arial"/>
          <w:sz w:val="12"/>
          <w:szCs w:val="12"/>
        </w:rPr>
        <w:t xml:space="preserve">Du har rätt att begära information, utdrag, rättelser eller komma med invändningar. För mer information om hantering av personuppgifter, se </w:t>
      </w:r>
      <w:hyperlink r:id="rId8" w:history="1">
        <w:r w:rsidRPr="00D77486">
          <w:rPr>
            <w:rStyle w:val="Hyperlnk"/>
            <w:rFonts w:ascii="Arial" w:hAnsi="Arial" w:cs="Arial"/>
            <w:sz w:val="12"/>
            <w:szCs w:val="12"/>
          </w:rPr>
          <w:t>www.sodertalje.se/gdpr</w:t>
        </w:r>
      </w:hyperlink>
      <w:r w:rsidRPr="00D77486">
        <w:rPr>
          <w:rFonts w:ascii="Arial" w:hAnsi="Arial" w:cs="Arial"/>
          <w:sz w:val="12"/>
          <w:szCs w:val="12"/>
        </w:rPr>
        <w:t>.</w:t>
      </w:r>
    </w:p>
    <w:p w14:paraId="6B1C58C9" w14:textId="77777777" w:rsidR="000F14F5" w:rsidRPr="00F20064" w:rsidRDefault="00C33C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Uppgifter om kommun/skola</w:t>
      </w:r>
    </w:p>
    <w:tbl>
      <w:tblPr>
        <w:tblStyle w:val="Tabellrutnt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310"/>
        <w:gridCol w:w="3187"/>
      </w:tblGrid>
      <w:tr w:rsidR="00D071B3" w:rsidRPr="00C33CE4" w14:paraId="58BD2865" w14:textId="77777777" w:rsidTr="008951C4">
        <w:trPr>
          <w:trHeight w:val="434"/>
        </w:trPr>
        <w:tc>
          <w:tcPr>
            <w:tcW w:w="3539" w:type="dxa"/>
            <w:tcMar>
              <w:top w:w="28" w:type="dxa"/>
            </w:tcMar>
          </w:tcPr>
          <w:p w14:paraId="3986FAF9" w14:textId="77777777" w:rsidR="00D071B3" w:rsidRPr="00C33CE4" w:rsidRDefault="00C33CE4" w:rsidP="00826D40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Studieort/kommun</w:t>
            </w:r>
            <w:r w:rsidR="00D071B3"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0A57084A" w14:textId="77777777" w:rsidR="00D071B3" w:rsidRPr="00C33CE4" w:rsidRDefault="00D071B3" w:rsidP="00826D40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10" w:type="dxa"/>
          </w:tcPr>
          <w:p w14:paraId="47E5AC97" w14:textId="77777777" w:rsidR="00D071B3" w:rsidRPr="00C33CE4" w:rsidRDefault="00C33CE4" w:rsidP="00826D40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Skola</w:t>
            </w:r>
            <w:r w:rsidR="00D071B3"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511AEF0D" w14:textId="77777777" w:rsidR="00D071B3" w:rsidRPr="00C33CE4" w:rsidRDefault="00D071B3" w:rsidP="00826D40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87" w:type="dxa"/>
          </w:tcPr>
          <w:p w14:paraId="1151A988" w14:textId="77777777" w:rsidR="00D071B3" w:rsidRPr="00C33CE4" w:rsidRDefault="00C33CE4" w:rsidP="00826D40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Rektor</w:t>
            </w:r>
            <w:r w:rsidR="00D071B3"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04E177CA" w14:textId="77777777" w:rsidR="00D071B3" w:rsidRPr="00C33CE4" w:rsidRDefault="00D071B3" w:rsidP="00826D40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lrutnt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8"/>
        <w:gridCol w:w="1831"/>
        <w:gridCol w:w="3187"/>
      </w:tblGrid>
      <w:tr w:rsidR="000F14F5" w:rsidRPr="00C33CE4" w14:paraId="2EA4CD00" w14:textId="77777777" w:rsidTr="008951C4">
        <w:trPr>
          <w:trHeight w:val="397"/>
        </w:trPr>
        <w:tc>
          <w:tcPr>
            <w:tcW w:w="5018" w:type="dxa"/>
            <w:tcMar>
              <w:top w:w="28" w:type="dxa"/>
            </w:tcMar>
          </w:tcPr>
          <w:p w14:paraId="6BC38461" w14:textId="77777777" w:rsidR="00FB4A88" w:rsidRPr="00C33CE4" w:rsidRDefault="00C33CE4" w:rsidP="00FB4A88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>Skolans a</w:t>
            </w:r>
            <w:r w:rsidR="00471E9B" w:rsidRPr="00C33CE4">
              <w:rPr>
                <w:rFonts w:ascii="Arial" w:hAnsi="Arial" w:cs="Arial"/>
                <w:sz w:val="16"/>
                <w:szCs w:val="16"/>
                <w:lang w:val="sv-SE"/>
              </w:rPr>
              <w:t>dress:</w:t>
            </w:r>
          </w:p>
          <w:p w14:paraId="46BA6756" w14:textId="77777777" w:rsidR="000F14F5" w:rsidRPr="00C33CE4" w:rsidRDefault="000F14F5" w:rsidP="004004D4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31" w:type="dxa"/>
          </w:tcPr>
          <w:p w14:paraId="781B2FDF" w14:textId="77777777" w:rsidR="00FB4A88" w:rsidRPr="00C33CE4" w:rsidRDefault="00471E9B" w:rsidP="00FB4A88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>Postnummer:</w:t>
            </w:r>
          </w:p>
          <w:p w14:paraId="460871DA" w14:textId="77777777" w:rsidR="000F14F5" w:rsidRPr="00C33CE4" w:rsidRDefault="000F14F5" w:rsidP="004004D4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87" w:type="dxa"/>
          </w:tcPr>
          <w:p w14:paraId="4D048B24" w14:textId="77777777" w:rsidR="00FB4A88" w:rsidRPr="00C33CE4" w:rsidRDefault="00FB4A88" w:rsidP="00FB4A88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>Postort</w:t>
            </w:r>
            <w:r w:rsidR="00471E9B" w:rsidRPr="00C33CE4">
              <w:rPr>
                <w:rFonts w:ascii="Arial" w:hAnsi="Arial" w:cs="Arial"/>
                <w:sz w:val="16"/>
                <w:szCs w:val="16"/>
                <w:lang w:val="sv-SE"/>
              </w:rPr>
              <w:t>:</w:t>
            </w:r>
          </w:p>
          <w:p w14:paraId="425AC0D7" w14:textId="77777777" w:rsidR="000F14F5" w:rsidRPr="00C33CE4" w:rsidRDefault="000F14F5" w:rsidP="004004D4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14F5" w:rsidRPr="00C33CE4" w14:paraId="103ECA39" w14:textId="77777777" w:rsidTr="008951C4">
        <w:trPr>
          <w:trHeight w:val="26"/>
        </w:trPr>
        <w:tc>
          <w:tcPr>
            <w:tcW w:w="5018" w:type="dxa"/>
            <w:tcMar>
              <w:top w:w="28" w:type="dxa"/>
            </w:tcMar>
          </w:tcPr>
          <w:p w14:paraId="03594B20" w14:textId="77777777" w:rsidR="00FB4A88" w:rsidRPr="00C33CE4" w:rsidRDefault="00C33CE4" w:rsidP="00FB4A88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 xml:space="preserve">Rektors </w:t>
            </w:r>
            <w:r w:rsidR="00471E9B" w:rsidRPr="00C33CE4">
              <w:rPr>
                <w:rFonts w:ascii="Arial" w:hAnsi="Arial" w:cs="Arial"/>
                <w:sz w:val="16"/>
                <w:szCs w:val="16"/>
                <w:lang w:val="sv-SE"/>
              </w:rPr>
              <w:t>E-post:</w:t>
            </w:r>
          </w:p>
          <w:p w14:paraId="13A3C11A" w14:textId="77777777" w:rsidR="000F14F5" w:rsidRPr="00C33CE4" w:rsidRDefault="000F14F5" w:rsidP="004004D4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18" w:type="dxa"/>
            <w:gridSpan w:val="2"/>
          </w:tcPr>
          <w:p w14:paraId="0C33B7F3" w14:textId="77777777" w:rsidR="00FB4A88" w:rsidRPr="00C33CE4" w:rsidRDefault="00C33CE4" w:rsidP="00FB4A88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>Rektors t</w:t>
            </w:r>
            <w:r w:rsidR="00471E9B" w:rsidRPr="00C33CE4">
              <w:rPr>
                <w:rFonts w:ascii="Arial" w:hAnsi="Arial" w:cs="Arial"/>
                <w:sz w:val="16"/>
                <w:szCs w:val="16"/>
                <w:lang w:val="sv-SE"/>
              </w:rPr>
              <w:t>elefon:</w:t>
            </w:r>
          </w:p>
          <w:p w14:paraId="37248CEA" w14:textId="77777777" w:rsidR="000F14F5" w:rsidRPr="00C33CE4" w:rsidRDefault="000F14F5" w:rsidP="004004D4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E09EAF" w14:textId="77777777" w:rsidR="000F14F5" w:rsidRPr="00C33CE4" w:rsidRDefault="00F20064">
      <w:pPr>
        <w:rPr>
          <w:rFonts w:ascii="Arial" w:hAnsi="Arial" w:cs="Arial"/>
          <w:b/>
          <w:sz w:val="20"/>
          <w:szCs w:val="20"/>
        </w:rPr>
      </w:pPr>
      <w:r w:rsidRPr="00C33CE4">
        <w:rPr>
          <w:rFonts w:ascii="Arial" w:hAnsi="Arial" w:cs="Arial"/>
          <w:b/>
          <w:sz w:val="16"/>
          <w:szCs w:val="16"/>
        </w:rPr>
        <w:br/>
      </w:r>
      <w:r w:rsidR="00C33CE4" w:rsidRPr="00C33CE4">
        <w:rPr>
          <w:rFonts w:ascii="Arial" w:hAnsi="Arial" w:cs="Arial"/>
          <w:b/>
          <w:sz w:val="20"/>
          <w:szCs w:val="20"/>
        </w:rPr>
        <w:t>Elevuppgifter</w:t>
      </w:r>
    </w:p>
    <w:tbl>
      <w:tblPr>
        <w:tblStyle w:val="Tabellrutnt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7"/>
        <w:gridCol w:w="3402"/>
        <w:gridCol w:w="3187"/>
        <w:gridCol w:w="24"/>
      </w:tblGrid>
      <w:tr w:rsidR="00C33CE4" w:rsidRPr="00C33CE4" w14:paraId="54B6070A" w14:textId="77777777" w:rsidTr="008951C4">
        <w:trPr>
          <w:gridAfter w:val="1"/>
          <w:wAfter w:w="24" w:type="dxa"/>
          <w:trHeight w:val="397"/>
        </w:trPr>
        <w:tc>
          <w:tcPr>
            <w:tcW w:w="3447" w:type="dxa"/>
            <w:tcMar>
              <w:top w:w="28" w:type="dxa"/>
            </w:tcMar>
          </w:tcPr>
          <w:p w14:paraId="6B347F55" w14:textId="77777777" w:rsidR="00C33CE4" w:rsidRPr="00C33CE4" w:rsidRDefault="00C33CE4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Förnamn</w:t>
            </w:r>
            <w:r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5805BEF6" w14:textId="77777777" w:rsidR="00C33CE4" w:rsidRPr="00C33CE4" w:rsidRDefault="00C33CE4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6F7BD089" w14:textId="77777777" w:rsidR="00C33CE4" w:rsidRPr="00C33CE4" w:rsidRDefault="00C33CE4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Efternamn</w:t>
            </w:r>
            <w:r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7BFC0A8E" w14:textId="77777777" w:rsidR="00C33CE4" w:rsidRPr="00C33CE4" w:rsidRDefault="00C33CE4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87" w:type="dxa"/>
          </w:tcPr>
          <w:p w14:paraId="0F2DF448" w14:textId="77777777" w:rsidR="00C33CE4" w:rsidRPr="00C33CE4" w:rsidRDefault="00C33CE4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Personnummer</w:t>
            </w:r>
            <w:r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71012A05" w14:textId="77777777" w:rsidR="00C33CE4" w:rsidRPr="00C33CE4" w:rsidRDefault="00C33CE4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D00" w:rsidRPr="00C33CE4" w14:paraId="4EF3FF10" w14:textId="77777777" w:rsidTr="008951C4">
        <w:trPr>
          <w:trHeight w:val="397"/>
        </w:trPr>
        <w:tc>
          <w:tcPr>
            <w:tcW w:w="10060" w:type="dxa"/>
            <w:gridSpan w:val="4"/>
          </w:tcPr>
          <w:p w14:paraId="6638E2F9" w14:textId="77777777" w:rsidR="00E47D00" w:rsidRPr="00C33CE4" w:rsidRDefault="00E47D00" w:rsidP="00E47D00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SE" w:eastAsia="sv-SE"/>
              </w:rPr>
              <w:t>Program/inriktning/årskurs</w:t>
            </w:r>
            <w:r w:rsidRPr="00C33CE4"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:</w:t>
            </w:r>
          </w:p>
          <w:p w14:paraId="2F684A37" w14:textId="77777777" w:rsidR="00E47D00" w:rsidRPr="00C33CE4" w:rsidRDefault="00E47D00" w:rsidP="00E47D00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lrutnt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E47D00" w:rsidRPr="00C33CE4" w14:paraId="0D1BFC05" w14:textId="77777777" w:rsidTr="00E47D00">
        <w:trPr>
          <w:trHeight w:val="26"/>
        </w:trPr>
        <w:tc>
          <w:tcPr>
            <w:tcW w:w="5018" w:type="dxa"/>
          </w:tcPr>
          <w:p w14:paraId="018CF5EA" w14:textId="77777777" w:rsidR="00E47D00" w:rsidRPr="00C33CE4" w:rsidRDefault="00E47D00" w:rsidP="00CC52C3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Elevens</w:t>
            </w: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 xml:space="preserve"> E-post:</w:t>
            </w:r>
          </w:p>
          <w:p w14:paraId="17C2B11B" w14:textId="77777777" w:rsidR="00E47D00" w:rsidRPr="00C33CE4" w:rsidRDefault="00E47D00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18" w:type="dxa"/>
          </w:tcPr>
          <w:p w14:paraId="23111AE6" w14:textId="77777777" w:rsidR="00E47D00" w:rsidRPr="00C33CE4" w:rsidRDefault="00E47D00" w:rsidP="00CC52C3">
            <w:pPr>
              <w:pStyle w:val="Normalliten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Elevens</w:t>
            </w:r>
            <w:r w:rsidRPr="00C33CE4">
              <w:rPr>
                <w:rFonts w:ascii="Arial" w:hAnsi="Arial" w:cs="Arial"/>
                <w:sz w:val="16"/>
                <w:szCs w:val="16"/>
                <w:lang w:val="sv-SE"/>
              </w:rPr>
              <w:t xml:space="preserve"> telefon:</w:t>
            </w:r>
          </w:p>
          <w:p w14:paraId="6241B079" w14:textId="77777777" w:rsidR="00E47D00" w:rsidRPr="00C33CE4" w:rsidRDefault="00E47D00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C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CE4">
              <w:rPr>
                <w:rFonts w:ascii="Arial" w:hAnsi="Arial" w:cs="Arial"/>
                <w:sz w:val="16"/>
                <w:szCs w:val="16"/>
              </w:rPr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C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5A016C0" w14:textId="77777777" w:rsidR="003654FA" w:rsidRDefault="00F20064" w:rsidP="00FB4A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C33CE4">
        <w:rPr>
          <w:rFonts w:ascii="Arial" w:hAnsi="Arial" w:cs="Arial"/>
          <w:b/>
          <w:sz w:val="20"/>
          <w:szCs w:val="20"/>
        </w:rPr>
        <w:t>Plan för förlängda studier</w:t>
      </w:r>
    </w:p>
    <w:p w14:paraId="69956970" w14:textId="77777777" w:rsidR="00C33CE4" w:rsidRDefault="00C33CE4" w:rsidP="00FB4A88">
      <w:p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Bilagor som ska skickas in tillsammans med Plan för förlängda studier</w:t>
      </w:r>
      <w:r>
        <w:rPr>
          <w:rFonts w:ascii="Arial" w:hAnsi="Arial" w:cs="Arial"/>
          <w:sz w:val="16"/>
          <w:szCs w:val="16"/>
        </w:rPr>
        <w:t>:</w:t>
      </w:r>
    </w:p>
    <w:p w14:paraId="23FAD58A" w14:textId="77777777" w:rsidR="00C33CE4" w:rsidRPr="00C33CE4" w:rsidRDefault="00C33CE4" w:rsidP="00C33CE4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Elevens individuella studieplan</w:t>
      </w:r>
    </w:p>
    <w:p w14:paraId="68DEDF87" w14:textId="77777777" w:rsidR="00C33CE4" w:rsidRPr="00C33CE4" w:rsidRDefault="00C33CE4" w:rsidP="00C33CE4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Skolans åtgärdsprogram</w:t>
      </w:r>
    </w:p>
    <w:p w14:paraId="49323A6C" w14:textId="77777777" w:rsidR="00C33CE4" w:rsidRPr="00C33CE4" w:rsidRDefault="00C33CE4" w:rsidP="00C33CE4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Elevens studieplan för det fjärde året</w:t>
      </w:r>
    </w:p>
    <w:p w14:paraId="26F82F28" w14:textId="77777777" w:rsidR="00C33CE4" w:rsidRPr="00C33CE4" w:rsidRDefault="00C33CE4" w:rsidP="00C33CE4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Eventuellt beslut om reducerat program</w:t>
      </w:r>
    </w:p>
    <w:p w14:paraId="1A35D6EB" w14:textId="77777777" w:rsidR="00BF2434" w:rsidRPr="00C33CE4" w:rsidRDefault="00C33CE4" w:rsidP="00FB4A88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33CE4">
        <w:rPr>
          <w:rFonts w:ascii="Arial" w:hAnsi="Arial" w:cs="Arial"/>
          <w:sz w:val="16"/>
          <w:szCs w:val="16"/>
        </w:rPr>
        <w:t>Elevens närvarostatistik</w:t>
      </w:r>
    </w:p>
    <w:p w14:paraId="1E82B07E" w14:textId="77777777" w:rsidR="005440EB" w:rsidRPr="005440EB" w:rsidRDefault="005440EB" w:rsidP="005440EB">
      <w:pPr>
        <w:rPr>
          <w:rFonts w:ascii="Arial" w:hAnsi="Arial" w:cs="Arial"/>
          <w:b/>
          <w:sz w:val="20"/>
          <w:szCs w:val="20"/>
        </w:rPr>
      </w:pPr>
      <w:r w:rsidRPr="005440EB">
        <w:rPr>
          <w:rFonts w:ascii="Arial" w:hAnsi="Arial" w:cs="Arial"/>
          <w:b/>
          <w:sz w:val="20"/>
          <w:szCs w:val="20"/>
        </w:rPr>
        <w:t>Bakgrund</w:t>
      </w:r>
    </w:p>
    <w:tbl>
      <w:tblPr>
        <w:tblStyle w:val="Tabellrutnt"/>
        <w:tblW w:w="100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036"/>
      </w:tblGrid>
      <w:tr w:rsidR="005440EB" w:rsidRPr="00F20064" w14:paraId="29E70486" w14:textId="77777777" w:rsidTr="00CC52C3">
        <w:trPr>
          <w:trHeight w:val="1871"/>
        </w:trPr>
        <w:tc>
          <w:tcPr>
            <w:tcW w:w="10036" w:type="dxa"/>
            <w:tcMar>
              <w:top w:w="28" w:type="dxa"/>
            </w:tcMar>
          </w:tcPr>
          <w:p w14:paraId="16B99151" w14:textId="77777777" w:rsidR="005440EB" w:rsidRPr="00C33CE4" w:rsidRDefault="005440EB" w:rsidP="00CC52C3">
            <w:pPr>
              <w:rPr>
                <w:rFonts w:ascii="Arial" w:hAnsi="Arial" w:cs="Arial"/>
                <w:sz w:val="16"/>
                <w:szCs w:val="16"/>
              </w:rPr>
            </w:pPr>
            <w:r w:rsidRPr="00C33CE4">
              <w:rPr>
                <w:rFonts w:ascii="Arial" w:hAnsi="Arial" w:cs="Arial"/>
                <w:sz w:val="16"/>
                <w:szCs w:val="16"/>
              </w:rPr>
              <w:t>Orsak till förlängd studiegång, t ex sjukdom, diagnos, frånvaro eller annat. Skolans tidigare åtgärder.</w:t>
            </w:r>
          </w:p>
          <w:p w14:paraId="68088519" w14:textId="010F3C3F" w:rsidR="005440EB" w:rsidRPr="00F20064" w:rsidRDefault="005440EB" w:rsidP="00CC52C3">
            <w:pPr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2006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7"/>
                <w:szCs w:val="17"/>
              </w:rPr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1EA5467F" w14:textId="77777777" w:rsidR="005440EB" w:rsidRDefault="005440EB" w:rsidP="00FB4A88">
      <w:pPr>
        <w:rPr>
          <w:rFonts w:ascii="Arial" w:hAnsi="Arial" w:cs="Arial"/>
          <w:b/>
          <w:sz w:val="20"/>
          <w:szCs w:val="20"/>
        </w:rPr>
      </w:pPr>
    </w:p>
    <w:p w14:paraId="458E4A5B" w14:textId="77777777" w:rsidR="00FB4A88" w:rsidRPr="00F20064" w:rsidRDefault="005440EB" w:rsidP="00FB4A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Nulägesbeskrivning</w:t>
      </w:r>
    </w:p>
    <w:tbl>
      <w:tblPr>
        <w:tblStyle w:val="Tabellrutnt"/>
        <w:tblW w:w="100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036"/>
      </w:tblGrid>
      <w:tr w:rsidR="00FB4A88" w:rsidRPr="00F20064" w14:paraId="0C229C6E" w14:textId="77777777" w:rsidTr="00070F71">
        <w:trPr>
          <w:trHeight w:val="1481"/>
        </w:trPr>
        <w:tc>
          <w:tcPr>
            <w:tcW w:w="10036" w:type="dxa"/>
            <w:tcMar>
              <w:top w:w="28" w:type="dxa"/>
            </w:tcMar>
          </w:tcPr>
          <w:p w14:paraId="7EC76530" w14:textId="77777777" w:rsidR="00C33CE4" w:rsidRPr="00C33CE4" w:rsidRDefault="005440EB" w:rsidP="004004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Vilka kurser ska eleven läsa in och hur många poäng omfattar det?</w:t>
            </w:r>
          </w:p>
          <w:p w14:paraId="4281E45D" w14:textId="77777777" w:rsidR="005D62DE" w:rsidRPr="004D3E75" w:rsidRDefault="00FB4A88" w:rsidP="004004D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F2006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7"/>
                <w:szCs w:val="17"/>
              </w:rPr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26D7D6DE" w14:textId="77777777" w:rsidR="005F6FCC" w:rsidRDefault="005F6FCC" w:rsidP="005F6FCC">
      <w:pPr>
        <w:rPr>
          <w:rFonts w:ascii="Verdana" w:hAnsi="Verdana"/>
          <w:sz w:val="12"/>
          <w:szCs w:val="12"/>
        </w:rPr>
      </w:pPr>
    </w:p>
    <w:p w14:paraId="415AD140" w14:textId="77777777" w:rsidR="005F6FCC" w:rsidRDefault="005F6FCC" w:rsidP="005F6FCC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lastRenderedPageBreak/>
        <w:t>Sidan 2(2)</w:t>
      </w:r>
    </w:p>
    <w:p w14:paraId="541A4C7B" w14:textId="77777777" w:rsidR="005440EB" w:rsidRPr="005440EB" w:rsidRDefault="00070F71" w:rsidP="005440EB">
      <w:pPr>
        <w:rPr>
          <w:rFonts w:ascii="Arial" w:hAnsi="Arial" w:cs="Arial"/>
          <w:b/>
          <w:sz w:val="20"/>
          <w:szCs w:val="20"/>
        </w:rPr>
      </w:pPr>
      <w:r>
        <w:rPr>
          <w:lang w:eastAsia="sv-SE"/>
        </w:rPr>
        <w:br/>
      </w:r>
      <w:r w:rsidR="005440EB">
        <w:rPr>
          <w:rFonts w:ascii="Arial" w:hAnsi="Arial" w:cs="Arial"/>
          <w:b/>
          <w:sz w:val="20"/>
          <w:szCs w:val="20"/>
        </w:rPr>
        <w:t>Mål</w:t>
      </w:r>
    </w:p>
    <w:tbl>
      <w:tblPr>
        <w:tblStyle w:val="Tabellrutnt"/>
        <w:tblW w:w="100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036"/>
      </w:tblGrid>
      <w:tr w:rsidR="005440EB" w:rsidRPr="00F20064" w14:paraId="2E1A6A67" w14:textId="77777777" w:rsidTr="00CC52C3">
        <w:trPr>
          <w:trHeight w:val="1871"/>
        </w:trPr>
        <w:tc>
          <w:tcPr>
            <w:tcW w:w="10036" w:type="dxa"/>
            <w:tcMar>
              <w:top w:w="28" w:type="dxa"/>
            </w:tcMar>
          </w:tcPr>
          <w:p w14:paraId="0FF4E86C" w14:textId="77777777" w:rsidR="005440EB" w:rsidRPr="00C33CE4" w:rsidRDefault="005440EB" w:rsidP="00CC52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Skolans åtgärdsprogram för eleven under det 4:e året för att uppnå gymnasieexamen.</w:t>
            </w:r>
          </w:p>
          <w:p w14:paraId="418533A0" w14:textId="77777777" w:rsidR="005440EB" w:rsidRPr="00F20064" w:rsidRDefault="005440EB" w:rsidP="00CC52C3">
            <w:pPr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2006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7"/>
                <w:szCs w:val="17"/>
              </w:rPr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4670ACC3" w14:textId="77777777" w:rsidR="005440EB" w:rsidRDefault="005440EB" w:rsidP="005440EB">
      <w:pPr>
        <w:rPr>
          <w:rFonts w:ascii="Arial" w:hAnsi="Arial" w:cs="Arial"/>
          <w:b/>
          <w:sz w:val="20"/>
          <w:szCs w:val="20"/>
        </w:rPr>
      </w:pPr>
    </w:p>
    <w:p w14:paraId="6BA08948" w14:textId="77777777" w:rsidR="005440EB" w:rsidRPr="00F20064" w:rsidRDefault="005440EB" w:rsidP="005440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TIdplan</w:t>
      </w:r>
    </w:p>
    <w:tbl>
      <w:tblPr>
        <w:tblStyle w:val="Tabellrutnt"/>
        <w:tblW w:w="100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036"/>
      </w:tblGrid>
      <w:tr w:rsidR="005440EB" w:rsidRPr="00F20064" w14:paraId="33C12624" w14:textId="77777777" w:rsidTr="00CC52C3">
        <w:trPr>
          <w:trHeight w:val="1871"/>
        </w:trPr>
        <w:tc>
          <w:tcPr>
            <w:tcW w:w="10036" w:type="dxa"/>
            <w:tcMar>
              <w:top w:w="28" w:type="dxa"/>
            </w:tcMar>
          </w:tcPr>
          <w:p w14:paraId="08BF8433" w14:textId="77777777" w:rsidR="005440EB" w:rsidRPr="00C33CE4" w:rsidRDefault="005440EB" w:rsidP="004D3E75">
            <w:pPr>
              <w:pStyle w:val="Ingetavstnd"/>
            </w:pPr>
            <w:r>
              <w:t>Beskrivning av hur lång tid de förlängda studierna beräknas ta:</w:t>
            </w:r>
          </w:p>
          <w:p w14:paraId="363F4184" w14:textId="77777777" w:rsidR="005440EB" w:rsidRPr="00F20064" w:rsidRDefault="005440EB" w:rsidP="00CC52C3">
            <w:pPr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2006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7"/>
                <w:szCs w:val="17"/>
              </w:rPr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2006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13E10DF8" w14:textId="77777777" w:rsidR="005440EB" w:rsidRPr="00F20064" w:rsidRDefault="005440EB" w:rsidP="005440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rutnt1"/>
        <w:tblW w:w="10046" w:type="dxa"/>
        <w:tblBorders>
          <w:bottom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539"/>
        <w:gridCol w:w="2963"/>
      </w:tblGrid>
      <w:tr w:rsidR="005440EB" w:rsidRPr="00F20064" w14:paraId="21BE36AF" w14:textId="77777777" w:rsidTr="00CC52C3">
        <w:trPr>
          <w:trHeight w:val="397"/>
        </w:trPr>
        <w:tc>
          <w:tcPr>
            <w:tcW w:w="3544" w:type="dxa"/>
            <w:tcMar>
              <w:top w:w="28" w:type="dxa"/>
            </w:tcMar>
          </w:tcPr>
          <w:p w14:paraId="3BE1A33C" w14:textId="77777777" w:rsidR="005440EB" w:rsidRPr="00F20064" w:rsidRDefault="005440EB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Elevens underskrift</w:t>
            </w:r>
            <w:r w:rsidRPr="00F20064">
              <w:rPr>
                <w:rFonts w:ascii="Arial" w:hAnsi="Arial" w:cs="Arial"/>
                <w:color w:val="000000"/>
                <w:sz w:val="16"/>
                <w:lang w:eastAsia="sv-SE"/>
              </w:rPr>
              <w:t>:</w:t>
            </w:r>
          </w:p>
          <w:p w14:paraId="5A3FFADB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3539" w:type="dxa"/>
          </w:tcPr>
          <w:p w14:paraId="63877707" w14:textId="77777777" w:rsidR="005440EB" w:rsidRPr="00F20064" w:rsidRDefault="005440EB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Namnförtydligande</w:t>
            </w:r>
            <w:r w:rsidRPr="00F20064">
              <w:rPr>
                <w:rFonts w:ascii="Arial" w:hAnsi="Arial" w:cs="Arial"/>
                <w:color w:val="000000"/>
                <w:sz w:val="16"/>
                <w:lang w:eastAsia="sv-SE"/>
              </w:rPr>
              <w:t>:</w:t>
            </w:r>
          </w:p>
          <w:p w14:paraId="5EEE2EB8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963" w:type="dxa"/>
          </w:tcPr>
          <w:p w14:paraId="72832740" w14:textId="77777777" w:rsidR="005440EB" w:rsidRPr="00F20064" w:rsidRDefault="005440EB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Datum</w:t>
            </w:r>
            <w:r w:rsidRPr="00F20064">
              <w:rPr>
                <w:rFonts w:ascii="Arial" w:hAnsi="Arial" w:cs="Arial"/>
                <w:color w:val="000000"/>
                <w:sz w:val="16"/>
                <w:lang w:eastAsia="sv-SE"/>
              </w:rPr>
              <w:t>:</w:t>
            </w:r>
          </w:p>
          <w:p w14:paraId="2C85BD5C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</w:tr>
      <w:tr w:rsidR="005440EB" w:rsidRPr="00F20064" w14:paraId="3138FBF1" w14:textId="77777777" w:rsidTr="00CC52C3">
        <w:tblPrEx>
          <w:tblBorders>
            <w:bottom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44" w:type="dxa"/>
          </w:tcPr>
          <w:p w14:paraId="19449D43" w14:textId="77777777" w:rsidR="005440EB" w:rsidRPr="00F20064" w:rsidRDefault="005440EB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Rektors underskrift</w:t>
            </w:r>
            <w:r w:rsidRPr="00F20064">
              <w:rPr>
                <w:rFonts w:ascii="Arial" w:hAnsi="Arial" w:cs="Arial"/>
                <w:color w:val="000000"/>
                <w:sz w:val="16"/>
                <w:lang w:eastAsia="sv-SE"/>
              </w:rPr>
              <w:t>:</w:t>
            </w:r>
          </w:p>
          <w:p w14:paraId="7851C3F7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3539" w:type="dxa"/>
          </w:tcPr>
          <w:p w14:paraId="73D7D682" w14:textId="77777777" w:rsidR="005440EB" w:rsidRPr="00F20064" w:rsidRDefault="005440EB" w:rsidP="005440EB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Namnförtydligande</w:t>
            </w:r>
            <w:r w:rsidRPr="00F20064">
              <w:rPr>
                <w:rFonts w:ascii="Arial" w:hAnsi="Arial" w:cs="Arial"/>
                <w:color w:val="000000"/>
                <w:sz w:val="16"/>
                <w:lang w:eastAsia="sv-SE"/>
              </w:rPr>
              <w:t>:</w:t>
            </w:r>
          </w:p>
          <w:p w14:paraId="3A4D3C21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963" w:type="dxa"/>
          </w:tcPr>
          <w:p w14:paraId="40087E0D" w14:textId="77777777" w:rsidR="005440EB" w:rsidRPr="00F20064" w:rsidRDefault="005440EB" w:rsidP="00CC52C3">
            <w:pPr>
              <w:spacing w:after="60"/>
              <w:contextualSpacing/>
              <w:rPr>
                <w:rFonts w:ascii="Arial" w:hAnsi="Arial" w:cs="Arial"/>
                <w:color w:val="000000"/>
                <w:sz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lang w:val="sv-SE" w:eastAsia="sv-SE"/>
              </w:rPr>
              <w:t>Datum:</w:t>
            </w:r>
          </w:p>
          <w:p w14:paraId="20D89E2E" w14:textId="77777777" w:rsidR="005440EB" w:rsidRPr="00F20064" w:rsidRDefault="005440EB" w:rsidP="00CC52C3">
            <w:pPr>
              <w:rPr>
                <w:rFonts w:ascii="Arial" w:hAnsi="Arial" w:cs="Arial"/>
                <w:sz w:val="16"/>
                <w:szCs w:val="17"/>
              </w:rPr>
            </w:pPr>
            <w:r w:rsidRPr="00F20064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64">
              <w:rPr>
                <w:rFonts w:ascii="Arial" w:hAnsi="Arial" w:cs="Arial"/>
                <w:sz w:val="16"/>
                <w:szCs w:val="17"/>
              </w:rPr>
              <w:instrText xml:space="preserve"> FORMTEXT </w:instrText>
            </w:r>
            <w:r w:rsidRPr="00F20064">
              <w:rPr>
                <w:rFonts w:ascii="Arial" w:hAnsi="Arial" w:cs="Arial"/>
                <w:sz w:val="16"/>
                <w:szCs w:val="17"/>
              </w:rPr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noProof/>
                <w:sz w:val="16"/>
                <w:szCs w:val="17"/>
              </w:rPr>
              <w:t> </w:t>
            </w:r>
            <w:r w:rsidRPr="00F20064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</w:tr>
    </w:tbl>
    <w:p w14:paraId="72260CFD" w14:textId="77777777" w:rsidR="00FB4A88" w:rsidRDefault="00F20064" w:rsidP="00FB4A88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B4A88" w:rsidRPr="00F20064">
        <w:rPr>
          <w:rFonts w:ascii="Arial" w:hAnsi="Arial" w:cs="Arial"/>
        </w:rPr>
        <w:t>Blanketten skickas till:</w:t>
      </w:r>
    </w:p>
    <w:p w14:paraId="38CD27D8" w14:textId="22177D9E" w:rsidR="00347A31" w:rsidRPr="00347A31" w:rsidRDefault="00347A31" w:rsidP="00347A3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Ansökan om förlängda studier samt plan för förlängda studier skall inkomma </w:t>
      </w:r>
      <w:r w:rsidRPr="00347A31">
        <w:rPr>
          <w:rFonts w:ascii="Arial" w:hAnsi="Arial" w:cs="Arial"/>
          <w:b/>
          <w:sz w:val="16"/>
        </w:rPr>
        <w:t xml:space="preserve">senast den 1 </w:t>
      </w:r>
      <w:r w:rsidR="0035442F">
        <w:rPr>
          <w:rFonts w:ascii="Arial" w:hAnsi="Arial" w:cs="Arial"/>
          <w:b/>
          <w:sz w:val="16"/>
        </w:rPr>
        <w:t>maj</w:t>
      </w:r>
      <w:r>
        <w:rPr>
          <w:rFonts w:ascii="Arial" w:hAnsi="Arial" w:cs="Arial"/>
          <w:sz w:val="16"/>
        </w:rPr>
        <w:t xml:space="preserve"> under elevens sista läsår, årskurs 3 för treårigt program, för att ersättning ska utgå.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419"/>
      </w:tblGrid>
      <w:tr w:rsidR="00FB4A88" w:rsidRPr="00F20064" w14:paraId="4282B9A6" w14:textId="77777777" w:rsidTr="004004D4">
        <w:trPr>
          <w:trHeight w:val="1003"/>
        </w:trPr>
        <w:tc>
          <w:tcPr>
            <w:tcW w:w="4957" w:type="dxa"/>
          </w:tcPr>
          <w:p w14:paraId="317E4C88" w14:textId="77777777" w:rsidR="00347A31" w:rsidRDefault="00347A31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</w:p>
          <w:p w14:paraId="554AC6AF" w14:textId="77777777" w:rsidR="00FB4A88" w:rsidRPr="00F20064" w:rsidRDefault="009C281F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 w:rsidRPr="00F20064">
              <w:rPr>
                <w:rFonts w:ascii="Arial" w:hAnsi="Arial" w:cs="Arial"/>
                <w:sz w:val="16"/>
                <w:lang w:val="sv-SE"/>
              </w:rPr>
              <w:t xml:space="preserve">Södertälje kommun </w:t>
            </w:r>
          </w:p>
          <w:p w14:paraId="30B51A24" w14:textId="77777777" w:rsidR="00FB4A88" w:rsidRPr="00F20064" w:rsidRDefault="003654FA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Utbildningskontoret</w:t>
            </w:r>
            <w:r w:rsidR="00BF2434">
              <w:rPr>
                <w:rFonts w:ascii="Arial" w:hAnsi="Arial" w:cs="Arial"/>
                <w:sz w:val="16"/>
                <w:lang w:val="sv-SE"/>
              </w:rPr>
              <w:t xml:space="preserve">, antagningsadministrationen </w:t>
            </w:r>
          </w:p>
          <w:p w14:paraId="2EB8A681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 w:rsidRPr="00F20064">
              <w:rPr>
                <w:rFonts w:ascii="Arial" w:hAnsi="Arial" w:cs="Arial"/>
                <w:sz w:val="16"/>
                <w:lang w:val="sv-SE"/>
              </w:rPr>
              <w:t>151 89 Södertälje</w:t>
            </w:r>
          </w:p>
          <w:p w14:paraId="7CD86B04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</w:p>
          <w:p w14:paraId="158E7596" w14:textId="77777777" w:rsidR="00FB4A88" w:rsidRPr="00BF2434" w:rsidRDefault="00FB4A88" w:rsidP="00FB4A8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F2434">
              <w:rPr>
                <w:rFonts w:ascii="Arial" w:hAnsi="Arial" w:cs="Arial"/>
                <w:sz w:val="16"/>
                <w:szCs w:val="16"/>
                <w:lang w:val="sv-SE"/>
              </w:rPr>
              <w:t xml:space="preserve">Eller via e-post till: </w:t>
            </w:r>
            <w:hyperlink r:id="rId9" w:history="1">
              <w:r w:rsidR="00BF2434" w:rsidRPr="00BF2434">
                <w:rPr>
                  <w:rStyle w:val="Hyperlnk"/>
                  <w:rFonts w:ascii="Arial" w:hAnsi="Arial" w:cs="Arial"/>
                  <w:sz w:val="16"/>
                  <w:szCs w:val="16"/>
                </w:rPr>
                <w:t>antagningsadministration@sodertalje.se</w:t>
              </w:r>
            </w:hyperlink>
          </w:p>
        </w:tc>
        <w:tc>
          <w:tcPr>
            <w:tcW w:w="4958" w:type="dxa"/>
          </w:tcPr>
          <w:p w14:paraId="1541BC29" w14:textId="77777777" w:rsidR="00347A31" w:rsidRDefault="00347A31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</w:p>
          <w:p w14:paraId="15DC1B02" w14:textId="77777777" w:rsidR="00FB4A88" w:rsidRPr="00F20064" w:rsidRDefault="0040155F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 w:rsidRPr="00F20064">
              <w:rPr>
                <w:rFonts w:ascii="Arial" w:hAnsi="Arial" w:cs="Arial"/>
                <w:sz w:val="16"/>
                <w:lang w:val="sv-SE"/>
              </w:rPr>
              <w:t xml:space="preserve">Telefonnummer </w:t>
            </w:r>
            <w:r w:rsidR="002D4128">
              <w:rPr>
                <w:rFonts w:ascii="Arial" w:hAnsi="Arial" w:cs="Arial"/>
                <w:sz w:val="16"/>
                <w:lang w:val="sv-SE"/>
              </w:rPr>
              <w:t>K</w:t>
            </w:r>
            <w:r w:rsidRPr="00F20064">
              <w:rPr>
                <w:rFonts w:ascii="Arial" w:hAnsi="Arial" w:cs="Arial"/>
                <w:sz w:val="16"/>
                <w:lang w:val="sv-SE"/>
              </w:rPr>
              <w:t>ontaktcenter</w:t>
            </w:r>
            <w:r w:rsidR="00FB4A88" w:rsidRPr="00F20064">
              <w:rPr>
                <w:rFonts w:ascii="Arial" w:hAnsi="Arial" w:cs="Arial"/>
                <w:sz w:val="16"/>
                <w:lang w:val="sv-SE"/>
              </w:rPr>
              <w:t xml:space="preserve">: </w:t>
            </w:r>
          </w:p>
          <w:p w14:paraId="3804D25A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 w:rsidRPr="00F20064">
              <w:rPr>
                <w:rFonts w:ascii="Arial" w:hAnsi="Arial" w:cs="Arial"/>
                <w:sz w:val="16"/>
                <w:lang w:val="sv-SE"/>
              </w:rPr>
              <w:t xml:space="preserve">08-523 010 00 </w:t>
            </w:r>
          </w:p>
          <w:p w14:paraId="2C068A22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</w:p>
          <w:p w14:paraId="11EE001D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r w:rsidRPr="00F20064">
              <w:rPr>
                <w:rFonts w:ascii="Arial" w:hAnsi="Arial" w:cs="Arial"/>
                <w:sz w:val="16"/>
                <w:lang w:val="sv-SE"/>
              </w:rPr>
              <w:t xml:space="preserve">Mer information finns på </w:t>
            </w:r>
          </w:p>
          <w:p w14:paraId="72871021" w14:textId="77777777" w:rsidR="00FB4A88" w:rsidRPr="00F20064" w:rsidRDefault="00FB4A88" w:rsidP="004004D4">
            <w:pPr>
              <w:spacing w:line="276" w:lineRule="auto"/>
              <w:rPr>
                <w:rFonts w:ascii="Arial" w:hAnsi="Arial" w:cs="Arial"/>
                <w:sz w:val="16"/>
                <w:lang w:val="sv-SE"/>
              </w:rPr>
            </w:pPr>
            <w:hyperlink r:id="rId10" w:history="1">
              <w:r w:rsidRPr="00F20064">
                <w:rPr>
                  <w:rStyle w:val="Hyperlnk"/>
                  <w:rFonts w:ascii="Arial" w:hAnsi="Arial" w:cs="Arial"/>
                  <w:sz w:val="16"/>
                  <w:lang w:val="sv-SE"/>
                </w:rPr>
                <w:t>www.sodertalje.se</w:t>
              </w:r>
            </w:hyperlink>
          </w:p>
        </w:tc>
      </w:tr>
    </w:tbl>
    <w:p w14:paraId="2C18F24B" w14:textId="77777777" w:rsidR="00647B09" w:rsidRDefault="00647B09">
      <w:pPr>
        <w:rPr>
          <w:rFonts w:ascii="Verdana" w:hAnsi="Verdana"/>
          <w:b/>
          <w:sz w:val="20"/>
          <w:szCs w:val="20"/>
        </w:rPr>
      </w:pPr>
    </w:p>
    <w:sectPr w:rsidR="00647B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F959" w14:textId="77777777" w:rsidR="008A3235" w:rsidRDefault="008A3235" w:rsidP="000863DC">
      <w:pPr>
        <w:spacing w:after="0" w:line="240" w:lineRule="auto"/>
      </w:pPr>
      <w:r>
        <w:separator/>
      </w:r>
    </w:p>
  </w:endnote>
  <w:endnote w:type="continuationSeparator" w:id="0">
    <w:p w14:paraId="519B1634" w14:textId="77777777" w:rsidR="008A3235" w:rsidRDefault="008A3235" w:rsidP="0008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0A0" w:firstRow="1" w:lastRow="0" w:firstColumn="1" w:lastColumn="0" w:noHBand="0" w:noVBand="0"/>
    </w:tblPr>
    <w:tblGrid>
      <w:gridCol w:w="2002"/>
      <w:gridCol w:w="2247"/>
      <w:gridCol w:w="3175"/>
      <w:gridCol w:w="1648"/>
    </w:tblGrid>
    <w:tr w:rsidR="00101565" w:rsidRPr="00101565" w14:paraId="3591D0F4" w14:textId="77777777" w:rsidTr="00E253DD">
      <w:tc>
        <w:tcPr>
          <w:tcW w:w="2027" w:type="dxa"/>
          <w:tcMar>
            <w:top w:w="142" w:type="dxa"/>
          </w:tcMar>
        </w:tcPr>
        <w:p w14:paraId="367A1A58" w14:textId="77777777" w:rsidR="00101565" w:rsidRPr="00F20064" w:rsidRDefault="00101565" w:rsidP="00DB1DB8">
          <w:pPr>
            <w:pStyle w:val="Sidfot"/>
            <w:rPr>
              <w:rFonts w:ascii="Arial" w:hAnsi="Arial" w:cs="Arial"/>
              <w:b/>
              <w:sz w:val="12"/>
              <w:szCs w:val="12"/>
            </w:rPr>
          </w:pPr>
          <w:r w:rsidRPr="00F20064">
            <w:rPr>
              <w:rFonts w:ascii="Arial" w:hAnsi="Arial" w:cs="Arial"/>
              <w:b/>
              <w:sz w:val="12"/>
              <w:szCs w:val="12"/>
            </w:rPr>
            <w:t>Postadress</w:t>
          </w:r>
        </w:p>
        <w:p w14:paraId="05516243" w14:textId="77777777" w:rsidR="00101565" w:rsidRPr="00F20064" w:rsidRDefault="00101565" w:rsidP="00DB1DB8">
          <w:pPr>
            <w:pStyle w:val="Sidfot"/>
            <w:rPr>
              <w:rFonts w:ascii="Arial" w:hAnsi="Arial" w:cs="Arial"/>
              <w:sz w:val="12"/>
              <w:szCs w:val="12"/>
            </w:rPr>
          </w:pPr>
          <w:r w:rsidRPr="00F20064">
            <w:rPr>
              <w:rFonts w:ascii="Arial" w:hAnsi="Arial" w:cs="Arial"/>
              <w:sz w:val="12"/>
              <w:szCs w:val="12"/>
            </w:rPr>
            <w:t>Södertälje kommun</w:t>
          </w:r>
        </w:p>
        <w:p w14:paraId="1E3351F9" w14:textId="77777777" w:rsidR="00101565" w:rsidRPr="00F20064" w:rsidRDefault="00101565" w:rsidP="00DB1DB8">
          <w:pPr>
            <w:pStyle w:val="Sidfot"/>
            <w:rPr>
              <w:rFonts w:ascii="Arial" w:hAnsi="Arial" w:cs="Arial"/>
              <w:sz w:val="12"/>
              <w:szCs w:val="12"/>
            </w:rPr>
          </w:pPr>
          <w:r w:rsidRPr="00F20064">
            <w:rPr>
              <w:rFonts w:ascii="Arial" w:hAnsi="Arial" w:cs="Arial"/>
              <w:sz w:val="12"/>
              <w:szCs w:val="12"/>
            </w:rPr>
            <w:t>151 89 Södertälje</w:t>
          </w:r>
        </w:p>
      </w:tc>
      <w:tc>
        <w:tcPr>
          <w:tcW w:w="2271" w:type="dxa"/>
          <w:tcMar>
            <w:top w:w="142" w:type="dxa"/>
          </w:tcMar>
        </w:tcPr>
        <w:p w14:paraId="31DC88B0" w14:textId="77777777" w:rsidR="00101565" w:rsidRPr="00F20064" w:rsidRDefault="00101565" w:rsidP="00DB1DB8">
          <w:pPr>
            <w:pStyle w:val="Sidfot"/>
            <w:rPr>
              <w:rFonts w:ascii="Arial" w:hAnsi="Arial" w:cs="Arial"/>
              <w:b/>
              <w:sz w:val="12"/>
              <w:szCs w:val="12"/>
            </w:rPr>
          </w:pPr>
          <w:r w:rsidRPr="00F20064">
            <w:rPr>
              <w:rFonts w:ascii="Arial" w:hAnsi="Arial" w:cs="Arial"/>
              <w:b/>
              <w:sz w:val="12"/>
              <w:szCs w:val="12"/>
            </w:rPr>
            <w:t>Besöksadress</w:t>
          </w:r>
        </w:p>
        <w:p w14:paraId="7474897F" w14:textId="77777777" w:rsidR="00101565" w:rsidRPr="00F20064" w:rsidRDefault="00D517EB" w:rsidP="00DB1DB8">
          <w:pPr>
            <w:pStyle w:val="Sidfo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Nyköpingsvägen </w:t>
          </w:r>
          <w:r w:rsidR="00101565" w:rsidRPr="00F20064">
            <w:rPr>
              <w:rFonts w:ascii="Arial" w:hAnsi="Arial" w:cs="Arial"/>
              <w:sz w:val="12"/>
              <w:szCs w:val="12"/>
            </w:rPr>
            <w:t>26</w:t>
          </w:r>
        </w:p>
      </w:tc>
      <w:tc>
        <w:tcPr>
          <w:tcW w:w="3205" w:type="dxa"/>
          <w:tcMar>
            <w:top w:w="142" w:type="dxa"/>
          </w:tcMar>
        </w:tcPr>
        <w:p w14:paraId="35CBCADE" w14:textId="77777777" w:rsidR="00101565" w:rsidRPr="008951C4" w:rsidRDefault="00101565" w:rsidP="00DB1DB8">
          <w:pPr>
            <w:pStyle w:val="Sidfot"/>
            <w:rPr>
              <w:rFonts w:ascii="Arial" w:hAnsi="Arial" w:cs="Arial"/>
              <w:sz w:val="12"/>
              <w:szCs w:val="12"/>
              <w:lang w:val="nb-NO"/>
            </w:rPr>
          </w:pPr>
          <w:r w:rsidRPr="008951C4">
            <w:rPr>
              <w:rFonts w:ascii="Arial" w:hAnsi="Arial" w:cs="Arial"/>
              <w:b/>
              <w:sz w:val="12"/>
              <w:szCs w:val="12"/>
              <w:lang w:val="nb-NO"/>
            </w:rPr>
            <w:t xml:space="preserve">Telefon: </w:t>
          </w:r>
          <w:r w:rsidRPr="008951C4">
            <w:rPr>
              <w:rFonts w:ascii="Arial" w:hAnsi="Arial" w:cs="Arial"/>
              <w:sz w:val="12"/>
              <w:szCs w:val="12"/>
              <w:lang w:val="nb-NO"/>
            </w:rPr>
            <w:t>08-523 010 00</w:t>
          </w:r>
        </w:p>
        <w:p w14:paraId="663278B1" w14:textId="77777777" w:rsidR="00101565" w:rsidRPr="008951C4" w:rsidRDefault="00101565" w:rsidP="00DB1DB8">
          <w:pPr>
            <w:pStyle w:val="Sidfot"/>
            <w:rPr>
              <w:rFonts w:ascii="Arial" w:hAnsi="Arial" w:cs="Arial"/>
              <w:sz w:val="12"/>
              <w:szCs w:val="12"/>
              <w:lang w:val="nb-NO"/>
            </w:rPr>
          </w:pPr>
          <w:r w:rsidRPr="008951C4">
            <w:rPr>
              <w:rFonts w:ascii="Arial" w:hAnsi="Arial" w:cs="Arial"/>
              <w:b/>
              <w:sz w:val="12"/>
              <w:szCs w:val="12"/>
              <w:lang w:val="nb-NO"/>
            </w:rPr>
            <w:t xml:space="preserve">E-post: </w:t>
          </w:r>
          <w:hyperlink r:id="rId1" w:history="1">
            <w:r w:rsidRPr="008951C4">
              <w:rPr>
                <w:rStyle w:val="Hyperlnk"/>
                <w:rFonts w:ascii="Arial" w:hAnsi="Arial" w:cs="Arial"/>
                <w:sz w:val="12"/>
                <w:szCs w:val="12"/>
                <w:lang w:val="nb-NO"/>
              </w:rPr>
              <w:t>kontaktcenter@sodertalje.se</w:t>
            </w:r>
          </w:hyperlink>
        </w:p>
        <w:p w14:paraId="394D1A88" w14:textId="77777777" w:rsidR="00101565" w:rsidRPr="00F20064" w:rsidRDefault="00101565" w:rsidP="00DB1DB8">
          <w:pPr>
            <w:pStyle w:val="Sidfot"/>
            <w:rPr>
              <w:rFonts w:ascii="Arial" w:hAnsi="Arial" w:cs="Arial"/>
              <w:sz w:val="12"/>
              <w:szCs w:val="12"/>
              <w:lang w:val="sv-SE"/>
            </w:rPr>
          </w:pPr>
          <w:r w:rsidRPr="00F20064">
            <w:rPr>
              <w:rFonts w:ascii="Arial" w:hAnsi="Arial" w:cs="Arial"/>
              <w:b/>
              <w:sz w:val="12"/>
              <w:szCs w:val="12"/>
              <w:lang w:val="sv-SE"/>
            </w:rPr>
            <w:t>Webb:</w:t>
          </w:r>
          <w:r w:rsidRPr="00F20064">
            <w:rPr>
              <w:rFonts w:ascii="Arial" w:hAnsi="Arial" w:cs="Arial"/>
              <w:sz w:val="12"/>
              <w:szCs w:val="12"/>
              <w:lang w:val="sv-SE"/>
            </w:rPr>
            <w:t xml:space="preserve"> </w:t>
          </w:r>
          <w:hyperlink r:id="rId2" w:history="1">
            <w:r w:rsidRPr="00F20064">
              <w:rPr>
                <w:rStyle w:val="Hyperlnk"/>
                <w:rFonts w:ascii="Arial" w:hAnsi="Arial" w:cs="Arial"/>
                <w:sz w:val="12"/>
                <w:szCs w:val="12"/>
                <w:lang w:val="sv-SE"/>
              </w:rPr>
              <w:t>www.sodertalje.se</w:t>
            </w:r>
          </w:hyperlink>
        </w:p>
      </w:tc>
      <w:tc>
        <w:tcPr>
          <w:tcW w:w="1671" w:type="dxa"/>
          <w:tcMar>
            <w:top w:w="142" w:type="dxa"/>
          </w:tcMar>
        </w:tcPr>
        <w:p w14:paraId="5DFFB363" w14:textId="77777777" w:rsidR="00101565" w:rsidRPr="00F20064" w:rsidRDefault="00101565" w:rsidP="00DB1DB8">
          <w:pPr>
            <w:pStyle w:val="Sidfot"/>
            <w:rPr>
              <w:rFonts w:ascii="Arial" w:hAnsi="Arial" w:cs="Arial"/>
              <w:sz w:val="12"/>
              <w:szCs w:val="12"/>
            </w:rPr>
          </w:pPr>
          <w:r w:rsidRPr="00F20064">
            <w:rPr>
              <w:rFonts w:ascii="Arial" w:hAnsi="Arial" w:cs="Arial"/>
              <w:b/>
              <w:sz w:val="12"/>
              <w:szCs w:val="12"/>
            </w:rPr>
            <w:t>Orgnr.</w:t>
          </w:r>
          <w:r w:rsidRPr="00F20064">
            <w:rPr>
              <w:rFonts w:ascii="Arial" w:hAnsi="Arial" w:cs="Arial"/>
              <w:sz w:val="12"/>
              <w:szCs w:val="12"/>
            </w:rPr>
            <w:t xml:space="preserve"> 212 000-0159</w:t>
          </w:r>
        </w:p>
      </w:tc>
    </w:tr>
  </w:tbl>
  <w:p w14:paraId="360A0160" w14:textId="77777777" w:rsidR="00101565" w:rsidRPr="00101565" w:rsidRDefault="00101565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0156" w14:textId="77777777" w:rsidR="008A3235" w:rsidRDefault="008A3235" w:rsidP="000863DC">
      <w:pPr>
        <w:spacing w:after="0" w:line="240" w:lineRule="auto"/>
      </w:pPr>
      <w:r>
        <w:separator/>
      </w:r>
    </w:p>
  </w:footnote>
  <w:footnote w:type="continuationSeparator" w:id="0">
    <w:p w14:paraId="2E6AC467" w14:textId="77777777" w:rsidR="008A3235" w:rsidRDefault="008A3235" w:rsidP="0008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FA23" w14:textId="77777777" w:rsidR="00070F71" w:rsidRDefault="000863DC">
    <w:pPr>
      <w:pStyle w:val="Sidhuvud"/>
    </w:pPr>
    <w:r w:rsidRPr="000863DC">
      <w:rPr>
        <w:rFonts w:ascii="Verdana" w:eastAsia="Times New Roman" w:hAnsi="Verdana" w:cs="Times New Roman"/>
        <w:noProof/>
        <w:color w:val="000000"/>
        <w:sz w:val="17"/>
        <w:szCs w:val="24"/>
        <w:lang w:eastAsia="sv-SE"/>
      </w:rPr>
      <w:drawing>
        <wp:inline distT="0" distB="0" distL="0" distR="0" wp14:anchorId="16DD0AA9" wp14:editId="38EEB010">
          <wp:extent cx="1388400" cy="468000"/>
          <wp:effectExtent l="25400" t="0" r="8600" b="0"/>
          <wp:docPr id="1" name="Bild 2" descr="Ryter 1TB:FILER:02 LOGOBANK:Södertälje kommun:Södertälje kommun:02 Office (PNG):SK_liggande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yter 1TB:FILER:02 LOGOBANK:Södertälje kommun:Södertälje kommun:02 Office (PNG):SK_liggande_sva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0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A3D13EA" w14:textId="77777777" w:rsidR="000863DC" w:rsidRDefault="000863DC">
    <w:pPr>
      <w:pStyle w:val="Sidhuvud"/>
      <w:rPr>
        <w:b/>
      </w:rPr>
    </w:pPr>
    <w:r>
      <w:tab/>
    </w:r>
  </w:p>
  <w:p w14:paraId="7431D3F1" w14:textId="77777777" w:rsidR="00647B09" w:rsidRPr="00647B09" w:rsidRDefault="00070F71" w:rsidP="00070F71">
    <w:pPr>
      <w:pStyle w:val="Sidhuvud"/>
      <w:tabs>
        <w:tab w:val="clear" w:pos="4536"/>
        <w:tab w:val="clear" w:pos="9072"/>
        <w:tab w:val="left" w:pos="273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728AE"/>
    <w:multiLevelType w:val="hybridMultilevel"/>
    <w:tmpl w:val="BD98E4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DC"/>
    <w:rsid w:val="000137A3"/>
    <w:rsid w:val="00026A25"/>
    <w:rsid w:val="00070F71"/>
    <w:rsid w:val="000863DC"/>
    <w:rsid w:val="000F14F5"/>
    <w:rsid w:val="00101565"/>
    <w:rsid w:val="001B34B7"/>
    <w:rsid w:val="002219D0"/>
    <w:rsid w:val="002D4128"/>
    <w:rsid w:val="002D53CC"/>
    <w:rsid w:val="00304DF2"/>
    <w:rsid w:val="0033130A"/>
    <w:rsid w:val="00347A31"/>
    <w:rsid w:val="0035442F"/>
    <w:rsid w:val="003654FA"/>
    <w:rsid w:val="003929DA"/>
    <w:rsid w:val="003B694F"/>
    <w:rsid w:val="003E5F81"/>
    <w:rsid w:val="0040155F"/>
    <w:rsid w:val="00471E9B"/>
    <w:rsid w:val="004D3E75"/>
    <w:rsid w:val="004F61AF"/>
    <w:rsid w:val="00501258"/>
    <w:rsid w:val="0050647D"/>
    <w:rsid w:val="00514C6D"/>
    <w:rsid w:val="005440EB"/>
    <w:rsid w:val="00566E7D"/>
    <w:rsid w:val="0057304A"/>
    <w:rsid w:val="00593F17"/>
    <w:rsid w:val="005A6173"/>
    <w:rsid w:val="005D62DE"/>
    <w:rsid w:val="005F6FCC"/>
    <w:rsid w:val="005F7188"/>
    <w:rsid w:val="0061308B"/>
    <w:rsid w:val="00633968"/>
    <w:rsid w:val="00647B09"/>
    <w:rsid w:val="006C6029"/>
    <w:rsid w:val="00710A79"/>
    <w:rsid w:val="00724828"/>
    <w:rsid w:val="00747DE9"/>
    <w:rsid w:val="007B3BDA"/>
    <w:rsid w:val="00814968"/>
    <w:rsid w:val="008951C4"/>
    <w:rsid w:val="008A3235"/>
    <w:rsid w:val="008A54B7"/>
    <w:rsid w:val="00917C9C"/>
    <w:rsid w:val="0093614B"/>
    <w:rsid w:val="00942960"/>
    <w:rsid w:val="009B19E9"/>
    <w:rsid w:val="009C281F"/>
    <w:rsid w:val="00A423EC"/>
    <w:rsid w:val="00A76DC1"/>
    <w:rsid w:val="00AE034F"/>
    <w:rsid w:val="00BF2434"/>
    <w:rsid w:val="00C33CE4"/>
    <w:rsid w:val="00C4615E"/>
    <w:rsid w:val="00C56308"/>
    <w:rsid w:val="00C8508C"/>
    <w:rsid w:val="00C9277E"/>
    <w:rsid w:val="00CE2CF2"/>
    <w:rsid w:val="00D06FFF"/>
    <w:rsid w:val="00D071B3"/>
    <w:rsid w:val="00D210F6"/>
    <w:rsid w:val="00D403CD"/>
    <w:rsid w:val="00D47C46"/>
    <w:rsid w:val="00D517EB"/>
    <w:rsid w:val="00D70E1A"/>
    <w:rsid w:val="00D756E1"/>
    <w:rsid w:val="00D77486"/>
    <w:rsid w:val="00E253DD"/>
    <w:rsid w:val="00E47D00"/>
    <w:rsid w:val="00E77ECD"/>
    <w:rsid w:val="00F00BA3"/>
    <w:rsid w:val="00F20064"/>
    <w:rsid w:val="00F70170"/>
    <w:rsid w:val="00FB4A88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C7C77"/>
  <w15:docId w15:val="{57B0387F-BDC1-4B06-A9BF-56073B3D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F5"/>
  </w:style>
  <w:style w:type="paragraph" w:styleId="Rubrik2">
    <w:name w:val="heading 2"/>
    <w:basedOn w:val="Normal"/>
    <w:next w:val="Normal"/>
    <w:link w:val="Rubrik2Char"/>
    <w:qFormat/>
    <w:rsid w:val="00FB4A88"/>
    <w:pPr>
      <w:keepNext/>
      <w:spacing w:before="100" w:after="100" w:line="264" w:lineRule="atLeast"/>
      <w:outlineLvl w:val="1"/>
    </w:pPr>
    <w:rPr>
      <w:rFonts w:ascii="Verdana" w:eastAsiaTheme="majorEastAsia" w:hAnsi="Verdana" w:cs="Calibri"/>
      <w:b/>
      <w:bCs/>
      <w:color w:val="000000"/>
      <w:sz w:val="20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63DC"/>
  </w:style>
  <w:style w:type="paragraph" w:styleId="Sidfot">
    <w:name w:val="footer"/>
    <w:basedOn w:val="Normal"/>
    <w:link w:val="SidfotChar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0863DC"/>
  </w:style>
  <w:style w:type="paragraph" w:styleId="Ballongtext">
    <w:name w:val="Balloon Text"/>
    <w:basedOn w:val="Normal"/>
    <w:link w:val="BallongtextChar"/>
    <w:uiPriority w:val="99"/>
    <w:semiHidden/>
    <w:unhideWhenUsed/>
    <w:rsid w:val="0008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3D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F14F5"/>
    <w:pPr>
      <w:spacing w:after="0" w:line="240" w:lineRule="auto"/>
    </w:pPr>
    <w:rPr>
      <w:rFonts w:ascii="Verdana" w:eastAsia="Times New Roman" w:hAnsi="Verdana" w:cs="Times New Roman"/>
      <w:sz w:val="1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trHeight w:hRule="exact" w:val="454"/>
    </w:trPr>
    <w:tcPr>
      <w:tcMar>
        <w:top w:w="11" w:type="dxa"/>
        <w:left w:w="45" w:type="dxa"/>
        <w:bottom w:w="57" w:type="dxa"/>
        <w:right w:w="57" w:type="dxa"/>
      </w:tcMar>
    </w:tcPr>
  </w:style>
  <w:style w:type="paragraph" w:customStyle="1" w:styleId="Normalliten">
    <w:name w:val="Normal liten"/>
    <w:basedOn w:val="Normal"/>
    <w:qFormat/>
    <w:rsid w:val="000F14F5"/>
    <w:pPr>
      <w:spacing w:after="60" w:line="240" w:lineRule="auto"/>
      <w:contextualSpacing/>
    </w:pPr>
    <w:rPr>
      <w:rFonts w:ascii="Verdana" w:eastAsia="Times New Roman" w:hAnsi="Verdana" w:cs="Times New Roman"/>
      <w:color w:val="000000"/>
      <w:sz w:val="12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B4A88"/>
    <w:rPr>
      <w:rFonts w:ascii="Verdana" w:eastAsiaTheme="majorEastAsia" w:hAnsi="Verdana" w:cs="Calibri"/>
      <w:b/>
      <w:bCs/>
      <w:color w:val="000000"/>
      <w:sz w:val="20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FB4A88"/>
    <w:rPr>
      <w:color w:val="0000FF" w:themeColor="hyperlink"/>
      <w:u w:val="single"/>
    </w:rPr>
  </w:style>
  <w:style w:type="table" w:customStyle="1" w:styleId="Tabellrutnt1">
    <w:name w:val="Tabellrutnät1"/>
    <w:basedOn w:val="Normaltabell"/>
    <w:next w:val="Tabellrutnt"/>
    <w:rsid w:val="00D071B3"/>
    <w:pPr>
      <w:spacing w:after="0" w:line="240" w:lineRule="auto"/>
    </w:pPr>
    <w:rPr>
      <w:rFonts w:ascii="Verdana" w:eastAsia="Times New Roman" w:hAnsi="Verdana" w:cs="Times New Roman"/>
      <w:sz w:val="1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trHeight w:hRule="exact" w:val="454"/>
    </w:trPr>
    <w:tcPr>
      <w:tcMar>
        <w:top w:w="11" w:type="dxa"/>
        <w:left w:w="45" w:type="dxa"/>
        <w:bottom w:w="57" w:type="dxa"/>
        <w:right w:w="57" w:type="dxa"/>
      </w:tcMar>
    </w:tcPr>
  </w:style>
  <w:style w:type="paragraph" w:styleId="Liststycke">
    <w:name w:val="List Paragraph"/>
    <w:basedOn w:val="Normal"/>
    <w:uiPriority w:val="34"/>
    <w:qFormat/>
    <w:rsid w:val="003654FA"/>
    <w:pPr>
      <w:ind w:left="720"/>
      <w:contextualSpacing/>
    </w:pPr>
  </w:style>
  <w:style w:type="paragraph" w:styleId="Ingetavstnd">
    <w:name w:val="No Spacing"/>
    <w:uiPriority w:val="1"/>
    <w:qFormat/>
    <w:rsid w:val="004D3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rtalje.se/gdp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dertalje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agningsadministration@sodertalje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dertalje.se" TargetMode="External"/><Relationship Id="rId1" Type="http://schemas.openxmlformats.org/officeDocument/2006/relationships/hyperlink" Target="file:///C:\Users\annhel01\AppData\Local\Microsoft\Windows\Temporary%20Internet%20Files\Content.Outlook\JK2PSMRH\kontaktcenter@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9595-7592-4FB7-B13F-E748B656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Rajala Anna-Maria (Ksk)</dc:creator>
  <cp:lastModifiedBy>Maria Midby Arén (Uk)</cp:lastModifiedBy>
  <cp:revision>9</cp:revision>
  <dcterms:created xsi:type="dcterms:W3CDTF">2023-04-28T14:24:00Z</dcterms:created>
  <dcterms:modified xsi:type="dcterms:W3CDTF">2024-10-14T12:36:00Z</dcterms:modified>
</cp:coreProperties>
</file>